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ABC" w:rsidRPr="00D93207" w:rsidRDefault="00D93207" w:rsidP="00D93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207">
        <w:rPr>
          <w:rFonts w:ascii="Times New Roman" w:hAnsi="Times New Roman" w:cs="Times New Roman"/>
          <w:b/>
          <w:sz w:val="28"/>
          <w:szCs w:val="28"/>
        </w:rPr>
        <w:t>Режим дня во время каникул. Правила здорового питания».</w:t>
      </w:r>
    </w:p>
    <w:p w:rsidR="00D93207" w:rsidRPr="00D93207" w:rsidRDefault="00D93207">
      <w:pPr>
        <w:rPr>
          <w:rFonts w:ascii="Times New Roman" w:hAnsi="Times New Roman" w:cs="Times New Roman"/>
          <w:sz w:val="28"/>
          <w:szCs w:val="28"/>
        </w:rPr>
      </w:pPr>
      <w:r w:rsidRPr="00D93207">
        <w:rPr>
          <w:rFonts w:ascii="Times New Roman" w:hAnsi="Times New Roman" w:cs="Times New Roman"/>
          <w:sz w:val="28"/>
          <w:szCs w:val="28"/>
        </w:rPr>
        <w:t>14.03.2023</w:t>
      </w:r>
    </w:p>
    <w:p w:rsidR="00D93207" w:rsidRDefault="00D93207">
      <w:r>
        <w:t xml:space="preserve">                        </w:t>
      </w:r>
      <w:r>
        <w:rPr>
          <w:noProof/>
          <w:lang w:eastAsia="ru-RU"/>
        </w:rPr>
        <w:drawing>
          <wp:inline distT="0" distB="0" distL="0" distR="0">
            <wp:extent cx="4186238" cy="2790825"/>
            <wp:effectExtent l="0" t="0" r="5080" b="0"/>
            <wp:docPr id="1" name="Рисунок 1" descr="C:\Users\User\Desktop\weeke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eeken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002" cy="278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207" w:rsidRPr="00D93207" w:rsidRDefault="00D93207" w:rsidP="00D93207">
      <w:pPr>
        <w:pStyle w:val="a3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D93207">
        <w:rPr>
          <w:sz w:val="28"/>
          <w:szCs w:val="28"/>
        </w:rPr>
        <w:t>Каникулы – это время, направленное на отдых, восстановление ресурсов организма после учебы. Чтобы хорошо отдохнуть и набраться сил для дальнейшего обучения, необходимо правильно построить режим дня в этот период.</w:t>
      </w:r>
    </w:p>
    <w:p w:rsidR="00D93207" w:rsidRPr="00D93207" w:rsidRDefault="00D93207" w:rsidP="00D93207">
      <w:pPr>
        <w:pStyle w:val="a3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D93207">
        <w:rPr>
          <w:sz w:val="28"/>
          <w:szCs w:val="28"/>
        </w:rPr>
        <w:t>Четкий режим дня необходим ребенку всегда, пусть даже на время каникул он будет более щадящим. Важно сохранить распорядок дня, выработанный во время учебного года. Допустимы послабления, касающиеся времени утреннего подъема и отхода ко сну. Время утреннего подъема можно перенести на полчаса позже. Режим дня нужен, чтобы не сбить биологический ритм организма ребенка и избежать проблем с нарушениями сна, повышенной утомляемостью, а также сохранить тонус мозговой активности. Также сохранение режима поможет быстро войти в учебный процесс после отдыха.</w:t>
      </w:r>
    </w:p>
    <w:p w:rsidR="00D93207" w:rsidRPr="00D93207" w:rsidRDefault="00D93207" w:rsidP="00D93207">
      <w:pPr>
        <w:pStyle w:val="a3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D93207">
        <w:rPr>
          <w:sz w:val="28"/>
          <w:szCs w:val="28"/>
        </w:rPr>
        <w:t xml:space="preserve">Режим и характер питания тоже лучше сохранять таким же, как в учебные дни. Оптимальным для школьников считается </w:t>
      </w:r>
      <w:proofErr w:type="gramStart"/>
      <w:r w:rsidRPr="00D93207">
        <w:rPr>
          <w:sz w:val="28"/>
          <w:szCs w:val="28"/>
        </w:rPr>
        <w:t>четырех-пятиразовое</w:t>
      </w:r>
      <w:proofErr w:type="gramEnd"/>
      <w:r w:rsidRPr="00D93207">
        <w:rPr>
          <w:sz w:val="28"/>
          <w:szCs w:val="28"/>
        </w:rPr>
        <w:t xml:space="preserve"> питание в зависимости от возраста. Питание в определенные часы способствует полноценному усваиванию пищи и предотвращению желудочно-кишечных заболеваний. Адекватная энергетическая ценность, сбалансированность и гармоничность, разнообразие рациона помогут сохранить здоровье ребенка.</w:t>
      </w:r>
    </w:p>
    <w:p w:rsidR="00D93207" w:rsidRPr="00D93207" w:rsidRDefault="00D93207" w:rsidP="00D93207">
      <w:pPr>
        <w:pStyle w:val="a3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D93207">
        <w:rPr>
          <w:sz w:val="28"/>
          <w:szCs w:val="28"/>
        </w:rPr>
        <w:t xml:space="preserve">Бесспорно, каникулы созданы для отдыха, но и к нему следует подходить ответственно. Принято различать 2 вида отдыха – </w:t>
      </w:r>
      <w:proofErr w:type="gramStart"/>
      <w:r w:rsidRPr="00D93207">
        <w:rPr>
          <w:sz w:val="28"/>
          <w:szCs w:val="28"/>
        </w:rPr>
        <w:t>активный</w:t>
      </w:r>
      <w:proofErr w:type="gramEnd"/>
      <w:r w:rsidRPr="00D93207">
        <w:rPr>
          <w:sz w:val="28"/>
          <w:szCs w:val="28"/>
        </w:rPr>
        <w:t xml:space="preserve"> и пассивный. К </w:t>
      </w:r>
      <w:proofErr w:type="gramStart"/>
      <w:r w:rsidRPr="00D93207">
        <w:rPr>
          <w:sz w:val="28"/>
          <w:szCs w:val="28"/>
        </w:rPr>
        <w:t>активному</w:t>
      </w:r>
      <w:proofErr w:type="gramEnd"/>
      <w:r w:rsidRPr="00D93207">
        <w:rPr>
          <w:sz w:val="28"/>
          <w:szCs w:val="28"/>
        </w:rPr>
        <w:t xml:space="preserve"> относятся прогулки, спортивные развлечения, подвижные игры, конструирование и т.д. К пассивному – отдых без движения: чтение книг, просмотр телевизора, проведение времени за компьютером.</w:t>
      </w:r>
    </w:p>
    <w:p w:rsidR="00D93207" w:rsidRPr="00D93207" w:rsidRDefault="00D93207" w:rsidP="00D93207">
      <w:pPr>
        <w:pStyle w:val="a3"/>
        <w:spacing w:before="0" w:beforeAutospacing="0" w:after="150" w:afterAutospacing="0"/>
        <w:ind w:left="-567"/>
        <w:jc w:val="both"/>
        <w:rPr>
          <w:sz w:val="28"/>
          <w:szCs w:val="28"/>
        </w:rPr>
      </w:pPr>
      <w:r w:rsidRPr="00D93207">
        <w:rPr>
          <w:sz w:val="28"/>
          <w:szCs w:val="28"/>
        </w:rPr>
        <w:t xml:space="preserve">Активный отдых особенно полезен при умственной работе, т.к. представляет совсем другой вид деятельности, при которой нагрузка падает главным образом </w:t>
      </w:r>
      <w:r w:rsidRPr="00D93207">
        <w:rPr>
          <w:sz w:val="28"/>
          <w:szCs w:val="28"/>
        </w:rPr>
        <w:lastRenderedPageBreak/>
        <w:t>на мышцы, а мозг при этом отдыхает. Самое лучшее во время каникул выехать куда-нибудь за город – в оздоровительный или спортивный лагерь, к родным. Если же такой возможности нет, то можно совершать экскурсии, туристические поездки с родными или друзьями.</w:t>
      </w:r>
    </w:p>
    <w:p w:rsidR="00D93207" w:rsidRPr="00D93207" w:rsidRDefault="00D93207" w:rsidP="00D93207">
      <w:pPr>
        <w:pStyle w:val="a3"/>
        <w:shd w:val="clear" w:color="auto" w:fill="F8F8F8"/>
        <w:spacing w:before="0" w:beforeAutospacing="0" w:after="150" w:afterAutospacing="0"/>
        <w:ind w:left="-567"/>
        <w:jc w:val="both"/>
        <w:rPr>
          <w:color w:val="242424"/>
          <w:sz w:val="28"/>
          <w:szCs w:val="28"/>
        </w:rPr>
      </w:pPr>
      <w:r w:rsidRPr="00D93207">
        <w:rPr>
          <w:color w:val="242424"/>
          <w:sz w:val="28"/>
          <w:szCs w:val="28"/>
        </w:rPr>
        <w:t xml:space="preserve">Территориальный отдел Управления Роспотребнадзора по Ленинградской области </w:t>
      </w:r>
      <w:proofErr w:type="gramStart"/>
      <w:r w:rsidRPr="00D93207">
        <w:rPr>
          <w:color w:val="242424"/>
          <w:sz w:val="28"/>
          <w:szCs w:val="28"/>
        </w:rPr>
        <w:t>в</w:t>
      </w:r>
      <w:proofErr w:type="gramEnd"/>
      <w:r w:rsidRPr="00D93207">
        <w:rPr>
          <w:color w:val="242424"/>
          <w:sz w:val="28"/>
          <w:szCs w:val="28"/>
        </w:rPr>
        <w:t xml:space="preserve"> </w:t>
      </w:r>
      <w:proofErr w:type="gramStart"/>
      <w:r w:rsidRPr="00D93207">
        <w:rPr>
          <w:color w:val="242424"/>
          <w:sz w:val="28"/>
          <w:szCs w:val="28"/>
        </w:rPr>
        <w:t>Бокситогорском</w:t>
      </w:r>
      <w:proofErr w:type="gramEnd"/>
      <w:r w:rsidRPr="00D93207">
        <w:rPr>
          <w:color w:val="242424"/>
          <w:sz w:val="28"/>
          <w:szCs w:val="28"/>
        </w:rPr>
        <w:t xml:space="preserve"> районе  </w:t>
      </w:r>
      <w:r w:rsidRPr="00D93207">
        <w:rPr>
          <w:color w:val="242424"/>
          <w:sz w:val="28"/>
          <w:szCs w:val="28"/>
        </w:rPr>
        <w:t xml:space="preserve"> рекомендует всем родителям, не забывать о том, что Ваш ребенок </w:t>
      </w:r>
      <w:r w:rsidRPr="00D93207">
        <w:rPr>
          <w:color w:val="242424"/>
          <w:sz w:val="28"/>
          <w:szCs w:val="28"/>
        </w:rPr>
        <w:t xml:space="preserve">во время каникул </w:t>
      </w:r>
      <w:r w:rsidRPr="00D93207">
        <w:rPr>
          <w:color w:val="242424"/>
          <w:sz w:val="28"/>
          <w:szCs w:val="28"/>
        </w:rPr>
        <w:t>должен получать полноценное питание. Рацион должен быть сбалансированным по составу, содержать необходимое количество белков, жиров, углеводов, пищевых волокон, витаминов и минералов. Ежедневно в рационе ребенка должны присутствовать такие продукты как молоко, молочнокислые продукты, мясо, сливочное и растительное масло, овощи, фрукты, хлеб ржаной и пшеничный.</w:t>
      </w:r>
    </w:p>
    <w:p w:rsidR="00D93207" w:rsidRPr="00D93207" w:rsidRDefault="00D93207" w:rsidP="00D93207">
      <w:pPr>
        <w:pStyle w:val="a3"/>
        <w:shd w:val="clear" w:color="auto" w:fill="F8F8F8"/>
        <w:spacing w:before="0" w:beforeAutospacing="0" w:after="150" w:afterAutospacing="0"/>
        <w:ind w:left="-567"/>
        <w:jc w:val="both"/>
        <w:rPr>
          <w:color w:val="242424"/>
          <w:sz w:val="28"/>
          <w:szCs w:val="28"/>
        </w:rPr>
      </w:pPr>
      <w:r w:rsidRPr="00D93207">
        <w:rPr>
          <w:color w:val="242424"/>
          <w:sz w:val="28"/>
          <w:szCs w:val="28"/>
        </w:rPr>
        <w:t>Проводя большую часть времени в активных играх на открытом воздухе, дети забывают о правильном режиме и ритме питания. Не следует забывать, что перерывы между приемами пищи не должны превышать 4-5 часов, дети должны питаться 5-6 раз в сутки, не пропуская приемы пищи. Принимать пищу ребёнок должен не спеша, в спокойной обстановке, внешний вид и запах блюд, сервировка стола должны вызывать у него положительные эмоции.</w:t>
      </w:r>
    </w:p>
    <w:p w:rsidR="00D93207" w:rsidRPr="00D93207" w:rsidRDefault="00D93207" w:rsidP="00D93207">
      <w:pPr>
        <w:pStyle w:val="a3"/>
        <w:shd w:val="clear" w:color="auto" w:fill="F8F8F8"/>
        <w:spacing w:before="0" w:beforeAutospacing="0" w:after="150" w:afterAutospacing="0"/>
        <w:ind w:left="-567"/>
        <w:jc w:val="both"/>
        <w:rPr>
          <w:color w:val="242424"/>
          <w:sz w:val="28"/>
          <w:szCs w:val="28"/>
        </w:rPr>
      </w:pPr>
      <w:r w:rsidRPr="00D93207">
        <w:rPr>
          <w:color w:val="242424"/>
          <w:sz w:val="28"/>
          <w:szCs w:val="28"/>
        </w:rPr>
        <w:t xml:space="preserve">Немаловажное значение отводится кулинарной обработке продуктов. При этом необходимо помнить, что лучше всего пользоваться щадящими способами приготовления блюд для детей, такими как </w:t>
      </w:r>
      <w:bookmarkStart w:id="0" w:name="_GoBack"/>
      <w:bookmarkEnd w:id="0"/>
      <w:r w:rsidRPr="00D93207">
        <w:rPr>
          <w:color w:val="242424"/>
          <w:sz w:val="28"/>
          <w:szCs w:val="28"/>
        </w:rPr>
        <w:t>варка, приготовление на пару, тушение, запекание. Только свежеприготовленная пища из натуральных продуктов способна покрыть все энергетические траты ребенка и способствовать его нормальному физиологическому росту и развитию.</w:t>
      </w:r>
    </w:p>
    <w:p w:rsidR="00D93207" w:rsidRPr="00D93207" w:rsidRDefault="00D93207" w:rsidP="00D93207">
      <w:pPr>
        <w:pStyle w:val="a3"/>
        <w:shd w:val="clear" w:color="auto" w:fill="F8F8F8"/>
        <w:spacing w:before="0" w:beforeAutospacing="0" w:after="150" w:afterAutospacing="0"/>
        <w:ind w:left="-567"/>
        <w:jc w:val="both"/>
        <w:rPr>
          <w:color w:val="242424"/>
          <w:sz w:val="28"/>
          <w:szCs w:val="28"/>
        </w:rPr>
      </w:pPr>
      <w:r w:rsidRPr="00D93207">
        <w:rPr>
          <w:color w:val="242424"/>
          <w:sz w:val="28"/>
          <w:szCs w:val="28"/>
        </w:rPr>
        <w:t>Территориальный отдел Управления Роспотребнадзора по Ле</w:t>
      </w:r>
      <w:r w:rsidRPr="00D93207">
        <w:rPr>
          <w:color w:val="242424"/>
          <w:sz w:val="28"/>
          <w:szCs w:val="28"/>
        </w:rPr>
        <w:t>нинград</w:t>
      </w:r>
      <w:r w:rsidRPr="00D93207">
        <w:rPr>
          <w:color w:val="242424"/>
          <w:sz w:val="28"/>
          <w:szCs w:val="28"/>
        </w:rPr>
        <w:t xml:space="preserve">ской области </w:t>
      </w:r>
      <w:proofErr w:type="gramStart"/>
      <w:r w:rsidRPr="00D93207">
        <w:rPr>
          <w:color w:val="242424"/>
          <w:sz w:val="28"/>
          <w:szCs w:val="28"/>
        </w:rPr>
        <w:t>в</w:t>
      </w:r>
      <w:proofErr w:type="gramEnd"/>
      <w:r w:rsidRPr="00D93207">
        <w:rPr>
          <w:color w:val="242424"/>
          <w:sz w:val="28"/>
          <w:szCs w:val="28"/>
        </w:rPr>
        <w:t xml:space="preserve"> </w:t>
      </w:r>
      <w:proofErr w:type="gramStart"/>
      <w:r w:rsidRPr="00D93207">
        <w:rPr>
          <w:color w:val="242424"/>
          <w:sz w:val="28"/>
          <w:szCs w:val="28"/>
        </w:rPr>
        <w:t>Бокситогорском</w:t>
      </w:r>
      <w:proofErr w:type="gramEnd"/>
      <w:r w:rsidRPr="00D93207">
        <w:rPr>
          <w:color w:val="242424"/>
          <w:sz w:val="28"/>
          <w:szCs w:val="28"/>
        </w:rPr>
        <w:t xml:space="preserve"> районе напоминает родителям о вреде избыточного употребления детьми сладостей в период каникул. </w:t>
      </w:r>
      <w:r w:rsidR="00641B59">
        <w:rPr>
          <w:color w:val="242424"/>
          <w:sz w:val="28"/>
          <w:szCs w:val="28"/>
        </w:rPr>
        <w:t>Ч</w:t>
      </w:r>
      <w:r w:rsidRPr="00D93207">
        <w:rPr>
          <w:color w:val="242424"/>
          <w:sz w:val="28"/>
          <w:szCs w:val="28"/>
        </w:rPr>
        <w:t>резмерное потребление углеводов (сахаров) становится причиной обострения аллергических заболеваний, развития кариеса, появления избыточной массы тела и ожирения. Торт и конфеты можно заменить фруктами, орехами, сухофруктами, зефиром, пастилой на основе натуральных фруктов, халвой.</w:t>
      </w:r>
    </w:p>
    <w:p w:rsidR="00D93207" w:rsidRPr="00D93207" w:rsidRDefault="00D93207" w:rsidP="00D93207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D93207" w:rsidRPr="00D93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98"/>
    <w:rsid w:val="00107998"/>
    <w:rsid w:val="00641B59"/>
    <w:rsid w:val="00A23ABC"/>
    <w:rsid w:val="00D9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2023-03-13T08:45:00Z</dcterms:created>
  <dcterms:modified xsi:type="dcterms:W3CDTF">2023-03-13T08:56:00Z</dcterms:modified>
</cp:coreProperties>
</file>